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D4B0" w14:textId="3BB4AA04" w:rsidR="001A255A" w:rsidRPr="00D11643" w:rsidRDefault="00825B6B" w:rsidP="005301B0">
      <w:pPr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951D2">
        <w:rPr>
          <w:rFonts w:ascii="Arial" w:eastAsia="Calibri" w:hAnsi="Arial" w:cs="Arial"/>
          <w:b/>
          <w:bCs/>
          <w:sz w:val="24"/>
          <w:szCs w:val="24"/>
          <w:u w:val="single"/>
        </w:rPr>
        <w:t>FICHE DE RENSEIGNEMENTS</w:t>
      </w:r>
      <w:r w:rsidR="001F4D1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202</w:t>
      </w:r>
      <w:r w:rsidR="004D332F">
        <w:rPr>
          <w:rFonts w:ascii="Arial" w:eastAsia="Calibri" w:hAnsi="Arial" w:cs="Arial"/>
          <w:b/>
          <w:bCs/>
          <w:sz w:val="24"/>
          <w:szCs w:val="24"/>
          <w:u w:val="single"/>
        </w:rPr>
        <w:t>5</w:t>
      </w:r>
      <w:r w:rsidR="001F4D13">
        <w:rPr>
          <w:rFonts w:ascii="Arial" w:eastAsia="Calibri" w:hAnsi="Arial" w:cs="Arial"/>
          <w:b/>
          <w:bCs/>
          <w:sz w:val="24"/>
          <w:szCs w:val="24"/>
          <w:u w:val="single"/>
        </w:rPr>
        <w:t>-202</w:t>
      </w:r>
      <w:r w:rsidR="004D332F">
        <w:rPr>
          <w:rFonts w:ascii="Arial" w:eastAsia="Calibri" w:hAnsi="Arial" w:cs="Arial"/>
          <w:b/>
          <w:bCs/>
          <w:sz w:val="24"/>
          <w:szCs w:val="24"/>
          <w:u w:val="single"/>
        </w:rPr>
        <w:t>6</w:t>
      </w:r>
    </w:p>
    <w:p w14:paraId="4889D4B2" w14:textId="717EF2E2" w:rsidR="00825B6B" w:rsidRPr="005F3709" w:rsidRDefault="00507A71" w:rsidP="001D6524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</w:pPr>
      <w:r w:rsidRPr="005F370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  <w:t>ETAT CIVIL</w:t>
      </w:r>
    </w:p>
    <w:p w14:paraId="1CECA41F" w14:textId="4FF79332" w:rsidR="007C3B66" w:rsidRPr="005F3709" w:rsidRDefault="008E0A35" w:rsidP="002D61FC">
      <w:pPr>
        <w:spacing w:after="120"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Nom :</w:t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 xml:space="preserve"> Prénom :</w:t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</w:p>
    <w:p w14:paraId="239F8C4F" w14:textId="77777777" w:rsidR="00ED7D0F" w:rsidRPr="005F3709" w:rsidRDefault="007C3B66" w:rsidP="007C3B66">
      <w:pPr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N</w:t>
      </w:r>
      <w:r w:rsidR="00825B6B" w:rsidRPr="005F3709">
        <w:rPr>
          <w:rFonts w:ascii="Arial" w:eastAsia="Times New Roman" w:hAnsi="Arial" w:cs="Arial"/>
          <w:lang w:eastAsia="fr-FR"/>
        </w:rPr>
        <w:t>ationalité</w:t>
      </w:r>
      <w:r w:rsidR="00ED7D0F" w:rsidRPr="005F3709">
        <w:rPr>
          <w:rFonts w:ascii="Arial" w:eastAsia="Times New Roman" w:hAnsi="Arial" w:cs="Arial"/>
          <w:lang w:eastAsia="fr-FR"/>
        </w:rPr>
        <w:t> :</w:t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</w:r>
      <w:r w:rsidR="00ED7D0F" w:rsidRPr="005F3709">
        <w:rPr>
          <w:rFonts w:ascii="Arial" w:eastAsia="Times New Roman" w:hAnsi="Arial" w:cs="Arial"/>
          <w:lang w:eastAsia="fr-FR"/>
        </w:rPr>
        <w:tab/>
      </w:r>
      <w:r w:rsidR="00ED7D0F" w:rsidRPr="005F3709">
        <w:rPr>
          <w:rFonts w:ascii="Arial" w:eastAsia="Times New Roman" w:hAnsi="Arial" w:cs="Arial"/>
          <w:lang w:eastAsia="fr-FR"/>
        </w:rPr>
        <w:tab/>
      </w:r>
      <w:r w:rsidR="00825B6B" w:rsidRPr="005F3709">
        <w:rPr>
          <w:rFonts w:ascii="Arial" w:eastAsia="Times New Roman" w:hAnsi="Arial" w:cs="Arial"/>
          <w:lang w:eastAsia="fr-FR"/>
        </w:rPr>
        <w:t>Date Naissance</w:t>
      </w:r>
      <w:r w:rsidR="00ED7D0F" w:rsidRPr="005F3709">
        <w:rPr>
          <w:rFonts w:ascii="Arial" w:eastAsia="Times New Roman" w:hAnsi="Arial" w:cs="Arial"/>
          <w:lang w:eastAsia="fr-FR"/>
        </w:rPr>
        <w:t> :</w:t>
      </w:r>
      <w:r w:rsidR="00825B6B" w:rsidRPr="005F3709">
        <w:rPr>
          <w:rFonts w:ascii="Arial" w:eastAsia="Times New Roman" w:hAnsi="Arial" w:cs="Arial"/>
          <w:lang w:eastAsia="fr-FR"/>
        </w:rPr>
        <w:tab/>
      </w:r>
      <w:r w:rsidR="00825B6B" w:rsidRPr="005F3709">
        <w:rPr>
          <w:rFonts w:ascii="Arial" w:eastAsia="Times New Roman" w:hAnsi="Arial" w:cs="Arial"/>
          <w:lang w:eastAsia="fr-FR"/>
        </w:rPr>
        <w:tab/>
      </w:r>
      <w:r w:rsidR="00825B6B" w:rsidRPr="005F3709">
        <w:rPr>
          <w:rFonts w:ascii="Arial" w:eastAsia="Times New Roman" w:hAnsi="Arial" w:cs="Arial"/>
          <w:lang w:eastAsia="fr-FR"/>
        </w:rPr>
        <w:tab/>
      </w:r>
      <w:r w:rsidR="00825B6B" w:rsidRPr="005F3709">
        <w:rPr>
          <w:rFonts w:ascii="Arial" w:eastAsia="Times New Roman" w:hAnsi="Arial" w:cs="Arial"/>
          <w:lang w:eastAsia="fr-FR"/>
        </w:rPr>
        <w:tab/>
      </w:r>
    </w:p>
    <w:p w14:paraId="4889D4B6" w14:textId="307414AB" w:rsidR="00825B6B" w:rsidRPr="005F3709" w:rsidRDefault="00825B6B" w:rsidP="00ED7D0F">
      <w:pPr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Pays Naissance</w:t>
      </w:r>
      <w:r w:rsidR="00ED7D0F" w:rsidRPr="005F3709">
        <w:rPr>
          <w:rFonts w:ascii="Arial" w:eastAsia="Times New Roman" w:hAnsi="Arial" w:cs="Arial"/>
          <w:lang w:eastAsia="fr-FR"/>
        </w:rPr>
        <w:t> :</w:t>
      </w:r>
      <w:r w:rsidR="00ED7D0F" w:rsidRPr="005F3709">
        <w:rPr>
          <w:rFonts w:ascii="Arial" w:eastAsia="Times New Roman" w:hAnsi="Arial" w:cs="Arial"/>
          <w:lang w:eastAsia="fr-FR"/>
        </w:rPr>
        <w:tab/>
      </w:r>
      <w:r w:rsidR="00ED7D0F" w:rsidRPr="005F3709">
        <w:rPr>
          <w:rFonts w:ascii="Arial" w:eastAsia="Times New Roman" w:hAnsi="Arial" w:cs="Arial"/>
          <w:lang w:eastAsia="fr-FR"/>
        </w:rPr>
        <w:tab/>
      </w:r>
      <w:r w:rsidR="00ED7D0F"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>Département Naissance</w:t>
      </w:r>
      <w:r w:rsidR="002953FC" w:rsidRPr="005F3709">
        <w:rPr>
          <w:rFonts w:ascii="Arial" w:eastAsia="Times New Roman" w:hAnsi="Arial" w:cs="Arial"/>
          <w:lang w:eastAsia="fr-FR"/>
        </w:rPr>
        <w:t> :</w:t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  <w:t>Ville de Naissance</w:t>
      </w:r>
      <w:r w:rsidR="002953FC" w:rsidRPr="005F3709">
        <w:rPr>
          <w:rFonts w:ascii="Arial" w:eastAsia="Times New Roman" w:hAnsi="Arial" w:cs="Arial"/>
          <w:lang w:eastAsia="fr-FR"/>
        </w:rPr>
        <w:t> :</w:t>
      </w:r>
      <w:r w:rsidR="002953FC" w:rsidRPr="005F3709">
        <w:rPr>
          <w:rFonts w:ascii="Arial" w:eastAsia="Times New Roman" w:hAnsi="Arial" w:cs="Arial"/>
          <w:lang w:eastAsia="fr-FR"/>
        </w:rPr>
        <w:tab/>
      </w:r>
      <w:r w:rsidR="002953FC" w:rsidRPr="005F3709">
        <w:rPr>
          <w:rFonts w:ascii="Arial" w:eastAsia="Times New Roman" w:hAnsi="Arial" w:cs="Arial"/>
          <w:lang w:eastAsia="fr-FR"/>
        </w:rPr>
        <w:tab/>
      </w:r>
      <w:r w:rsidR="002953FC" w:rsidRPr="005F3709">
        <w:rPr>
          <w:rFonts w:ascii="Arial" w:eastAsia="Times New Roman" w:hAnsi="Arial" w:cs="Arial"/>
          <w:lang w:eastAsia="fr-FR"/>
        </w:rPr>
        <w:tab/>
      </w:r>
    </w:p>
    <w:p w14:paraId="0840E8BB" w14:textId="6A9242C4" w:rsidR="0072468B" w:rsidRPr="005F3709" w:rsidRDefault="00815FC8" w:rsidP="001D6524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</w:pPr>
      <w:r w:rsidRPr="005F370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  <w:t>COORDONNEES</w:t>
      </w:r>
      <w:r w:rsidR="0072468B" w:rsidRPr="005F370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  <w:t xml:space="preserve"> : </w:t>
      </w:r>
    </w:p>
    <w:p w14:paraId="02F19128" w14:textId="03A83079" w:rsidR="00892DA4" w:rsidRPr="005F3709" w:rsidRDefault="00BA1E76" w:rsidP="005E508E">
      <w:pPr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 xml:space="preserve">Licencié : </w:t>
      </w:r>
      <w:r w:rsidR="00067353" w:rsidRPr="005F3709">
        <w:rPr>
          <w:rFonts w:ascii="Arial" w:eastAsia="Times New Roman" w:hAnsi="Arial" w:cs="Arial"/>
          <w:lang w:eastAsia="fr-FR"/>
        </w:rPr>
        <w:t xml:space="preserve">portable : </w:t>
      </w:r>
      <w:r w:rsidR="00067353"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ab/>
        <w:t>Adresse mail</w:t>
      </w:r>
      <w:r w:rsidRPr="005F3709">
        <w:rPr>
          <w:rFonts w:ascii="Arial" w:eastAsia="Times New Roman" w:hAnsi="Arial" w:cs="Arial"/>
          <w:lang w:eastAsia="fr-FR"/>
        </w:rPr>
        <w:t> :</w:t>
      </w:r>
    </w:p>
    <w:p w14:paraId="2E34BDB4" w14:textId="50DB9C46" w:rsidR="00DF60A3" w:rsidRPr="005F3709" w:rsidRDefault="00BA1E76" w:rsidP="005E508E">
      <w:pPr>
        <w:rPr>
          <w:rFonts w:ascii="Arial" w:eastAsia="Times New Roman" w:hAnsi="Arial" w:cs="Arial"/>
          <w:lang w:eastAsia="fr-FR"/>
        </w:rPr>
      </w:pPr>
      <w:proofErr w:type="spellStart"/>
      <w:r w:rsidRPr="005F3709">
        <w:rPr>
          <w:rFonts w:ascii="Arial" w:eastAsia="Times New Roman" w:hAnsi="Arial" w:cs="Arial"/>
          <w:lang w:eastAsia="fr-FR"/>
        </w:rPr>
        <w:t>Resp</w:t>
      </w:r>
      <w:proofErr w:type="spellEnd"/>
      <w:r w:rsidRPr="005F3709">
        <w:rPr>
          <w:rFonts w:ascii="Arial" w:eastAsia="Times New Roman" w:hAnsi="Arial" w:cs="Arial"/>
          <w:lang w:eastAsia="fr-FR"/>
        </w:rPr>
        <w:t xml:space="preserve"> Légal 1 </w:t>
      </w:r>
      <w:r w:rsidR="00DF60A3" w:rsidRPr="005F3709">
        <w:rPr>
          <w:rFonts w:ascii="Arial" w:eastAsia="Times New Roman" w:hAnsi="Arial" w:cs="Arial"/>
          <w:lang w:eastAsia="fr-FR"/>
        </w:rPr>
        <w:t>Nom :</w:t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C655C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  <w:t xml:space="preserve"> Prénom : </w:t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</w:p>
    <w:p w14:paraId="264D84BA" w14:textId="336CAB56" w:rsidR="00067353" w:rsidRPr="005F3709" w:rsidRDefault="00067353" w:rsidP="00DF60A3">
      <w:pPr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 xml:space="preserve">portable : </w:t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  <w:t>Adresse mail</w:t>
      </w:r>
      <w:r w:rsidR="00BA1E76" w:rsidRPr="005F3709">
        <w:rPr>
          <w:rFonts w:ascii="Arial" w:eastAsia="Times New Roman" w:hAnsi="Arial" w:cs="Arial"/>
          <w:lang w:eastAsia="fr-FR"/>
        </w:rPr>
        <w:t> :</w:t>
      </w:r>
    </w:p>
    <w:p w14:paraId="5215B045" w14:textId="77777777" w:rsidR="004D332F" w:rsidRDefault="004D332F" w:rsidP="00344AC7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</w:pPr>
    </w:p>
    <w:p w14:paraId="4889D4BA" w14:textId="26EC4B69" w:rsidR="00825B6B" w:rsidRPr="005F3709" w:rsidRDefault="00FE55EF" w:rsidP="00344AC7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</w:pPr>
      <w:r w:rsidRPr="005F370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  <w:t>RENSEIGNEMENTS SPORTIFS ET TARIFAIRES</w:t>
      </w:r>
      <w:r w:rsidR="00825B6B" w:rsidRPr="005F370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  <w:t> :</w:t>
      </w:r>
    </w:p>
    <w:p w14:paraId="1A502527" w14:textId="27D17BFC" w:rsidR="00230E5F" w:rsidRPr="005F3709" w:rsidRDefault="009F63E6" w:rsidP="00344AC7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u w:val="single"/>
          <w:lang w:eastAsia="fr-FR"/>
        </w:rPr>
      </w:pPr>
      <w:r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Catégorie</w:t>
      </w:r>
      <w:r w:rsidR="00725757"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/Tarif</w:t>
      </w:r>
      <w:r w:rsidR="003462B1"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</w:t>
      </w:r>
      <w:r w:rsidR="003462B1" w:rsidRPr="005F3709">
        <w:rPr>
          <w:rFonts w:ascii="Arial" w:eastAsia="Times New Roman" w:hAnsi="Arial" w:cs="Arial"/>
          <w:sz w:val="24"/>
          <w:szCs w:val="24"/>
          <w:lang w:eastAsia="fr-FR"/>
        </w:rPr>
        <w:t xml:space="preserve">(cocher </w:t>
      </w:r>
      <w:r w:rsidR="00A31E69" w:rsidRPr="005F3709">
        <w:rPr>
          <w:rFonts w:ascii="Arial" w:eastAsia="Times New Roman" w:hAnsi="Arial" w:cs="Arial"/>
          <w:sz w:val="24"/>
          <w:szCs w:val="24"/>
          <w:lang w:eastAsia="fr-FR"/>
        </w:rPr>
        <w:t>la catégorie)</w:t>
      </w:r>
      <w:r w:rsidRPr="005F3709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tbl>
      <w:tblPr>
        <w:tblStyle w:val="Grilledutableau"/>
        <w:tblpPr w:leftFromText="141" w:rightFromText="141" w:vertAnchor="text" w:horzAnchor="margin" w:tblpXSpec="right" w:tblpY="366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1701"/>
        <w:gridCol w:w="850"/>
        <w:gridCol w:w="851"/>
      </w:tblGrid>
      <w:tr w:rsidR="0027264B" w14:paraId="1FB76F4B" w14:textId="77777777" w:rsidTr="0027264B">
        <w:trPr>
          <w:trHeight w:val="548"/>
        </w:trPr>
        <w:tc>
          <w:tcPr>
            <w:tcW w:w="1696" w:type="dxa"/>
            <w:vAlign w:val="center"/>
          </w:tcPr>
          <w:p w14:paraId="323E8F28" w14:textId="5792C6C1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 xml:space="preserve">U18 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(200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/0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/0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1" w:type="dxa"/>
            <w:vAlign w:val="center"/>
          </w:tcPr>
          <w:p w14:paraId="2506B724" w14:textId="67977980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</w:t>
            </w:r>
            <w:r w:rsidR="00246AB7">
              <w:rPr>
                <w:rFonts w:ascii="Arial" w:eastAsia="Times New Roman" w:hAnsi="Arial" w:cs="Arial"/>
                <w:lang w:eastAsia="fr-FR"/>
              </w:rPr>
              <w:t>4</w:t>
            </w:r>
            <w:r w:rsidR="00356B62">
              <w:rPr>
                <w:rFonts w:ascii="Arial" w:eastAsia="Times New Roman" w:hAnsi="Arial" w:cs="Arial"/>
                <w:lang w:eastAsia="fr-FR"/>
              </w:rPr>
              <w:t>5</w:t>
            </w:r>
            <w:r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709" w:type="dxa"/>
            <w:vAlign w:val="center"/>
          </w:tcPr>
          <w:p w14:paraId="0DACB01B" w14:textId="75AC3B55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E0DBC00" w14:textId="77777777" w:rsidR="002D61FC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 xml:space="preserve">U15 </w:t>
            </w:r>
          </w:p>
          <w:p w14:paraId="34ECAEFC" w14:textId="3CC20E71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D61FC"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0" w:type="dxa"/>
            <w:vAlign w:val="center"/>
          </w:tcPr>
          <w:p w14:paraId="7701D5B5" w14:textId="0DF9F4F6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13</w:t>
            </w:r>
            <w:r w:rsidR="00246AB7">
              <w:rPr>
                <w:rFonts w:ascii="Arial" w:eastAsia="Times New Roman" w:hAnsi="Arial" w:cs="Arial"/>
                <w:lang w:eastAsia="fr-FR"/>
              </w:rPr>
              <w:t>5</w:t>
            </w:r>
            <w:r w:rsidR="00E86B5E"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851" w:type="dxa"/>
          </w:tcPr>
          <w:p w14:paraId="1C706AA1" w14:textId="0E872222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7264B" w14:paraId="1AFD0D71" w14:textId="77777777" w:rsidTr="0027264B">
        <w:trPr>
          <w:trHeight w:val="548"/>
        </w:trPr>
        <w:tc>
          <w:tcPr>
            <w:tcW w:w="1696" w:type="dxa"/>
            <w:vAlign w:val="center"/>
          </w:tcPr>
          <w:p w14:paraId="28826976" w14:textId="77777777" w:rsidR="002D61FC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U13</w:t>
            </w:r>
          </w:p>
          <w:p w14:paraId="5B354AB0" w14:textId="594D8E5F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1" w:type="dxa"/>
            <w:vAlign w:val="center"/>
          </w:tcPr>
          <w:p w14:paraId="267F35DA" w14:textId="6CF32259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</w:t>
            </w:r>
            <w:r w:rsidR="00246AB7">
              <w:rPr>
                <w:rFonts w:ascii="Arial" w:eastAsia="Times New Roman" w:hAnsi="Arial" w:cs="Arial"/>
                <w:lang w:eastAsia="fr-FR"/>
              </w:rPr>
              <w:t>3</w:t>
            </w:r>
            <w:r w:rsidR="00422479">
              <w:rPr>
                <w:rFonts w:ascii="Arial" w:eastAsia="Times New Roman" w:hAnsi="Arial" w:cs="Arial"/>
                <w:lang w:eastAsia="fr-FR"/>
              </w:rPr>
              <w:t>5</w:t>
            </w:r>
            <w:r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709" w:type="dxa"/>
            <w:vAlign w:val="center"/>
          </w:tcPr>
          <w:p w14:paraId="7941C5F5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01" w:type="dxa"/>
          </w:tcPr>
          <w:p w14:paraId="396DBEF3" w14:textId="77777777" w:rsidR="002D61FC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U11</w:t>
            </w:r>
          </w:p>
          <w:p w14:paraId="6B543912" w14:textId="2F41F26A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(201</w:t>
            </w:r>
            <w:r w:rsidR="006063D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/1</w:t>
            </w:r>
            <w:r w:rsidR="006063D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0" w:type="dxa"/>
          </w:tcPr>
          <w:p w14:paraId="191E4521" w14:textId="38AE5DAA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12</w:t>
            </w:r>
            <w:r w:rsidR="00246AB7">
              <w:rPr>
                <w:rFonts w:ascii="Arial" w:eastAsia="Times New Roman" w:hAnsi="Arial" w:cs="Arial"/>
                <w:lang w:eastAsia="fr-FR"/>
              </w:rPr>
              <w:t>5</w:t>
            </w:r>
            <w:r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851" w:type="dxa"/>
          </w:tcPr>
          <w:p w14:paraId="394EB185" w14:textId="5CF7EB8E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7264B" w14:paraId="002D5D5A" w14:textId="77777777" w:rsidTr="00904E28">
        <w:trPr>
          <w:trHeight w:val="548"/>
        </w:trPr>
        <w:tc>
          <w:tcPr>
            <w:tcW w:w="1696" w:type="dxa"/>
            <w:vAlign w:val="center"/>
          </w:tcPr>
          <w:p w14:paraId="78F95E85" w14:textId="36372E13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5F3709">
              <w:rPr>
                <w:rFonts w:ascii="Arial" w:eastAsia="Times New Roman" w:hAnsi="Arial" w:cs="Arial"/>
                <w:lang w:eastAsia="fr-FR"/>
              </w:rPr>
              <w:t>MiniHand</w:t>
            </w:r>
            <w:proofErr w:type="spellEnd"/>
            <w:r w:rsidRPr="005F3709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1" w:type="dxa"/>
            <w:vAlign w:val="center"/>
          </w:tcPr>
          <w:p w14:paraId="11AC168C" w14:textId="3A08A00C" w:rsidR="007B6499" w:rsidRPr="005F3709" w:rsidRDefault="001E49D7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100</w:t>
            </w:r>
            <w:r w:rsidR="00881433"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709" w:type="dxa"/>
            <w:vAlign w:val="center"/>
          </w:tcPr>
          <w:p w14:paraId="11E9A0A6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01" w:type="dxa"/>
          </w:tcPr>
          <w:p w14:paraId="4AC4C517" w14:textId="74A63F1B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5F3709">
              <w:rPr>
                <w:rFonts w:ascii="Arial" w:eastAsia="Times New Roman" w:hAnsi="Arial" w:cs="Arial"/>
                <w:lang w:eastAsia="fr-FR"/>
              </w:rPr>
              <w:t>BabyHand</w:t>
            </w:r>
            <w:proofErr w:type="spellEnd"/>
            <w:r w:rsidRPr="005F3709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(201</w:t>
            </w:r>
            <w:r w:rsidR="006063D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6063D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20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D61FC"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  <w:r w:rsidR="006063D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0" w:type="dxa"/>
            <w:vAlign w:val="center"/>
          </w:tcPr>
          <w:p w14:paraId="79C9D373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90€</w:t>
            </w:r>
          </w:p>
        </w:tc>
        <w:tc>
          <w:tcPr>
            <w:tcW w:w="851" w:type="dxa"/>
          </w:tcPr>
          <w:p w14:paraId="4EC1E9A6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FD87224" w14:textId="77777777" w:rsidR="00A31E69" w:rsidRPr="005F3709" w:rsidRDefault="00A31E69" w:rsidP="00421B03">
      <w:pPr>
        <w:spacing w:after="0" w:line="240" w:lineRule="auto"/>
        <w:rPr>
          <w:rFonts w:ascii="Arial" w:eastAsia="Times New Roman" w:hAnsi="Arial" w:cs="Arial"/>
          <w:i/>
          <w:iCs/>
          <w:sz w:val="12"/>
          <w:szCs w:val="12"/>
          <w:lang w:eastAsia="fr-FR"/>
        </w:rPr>
      </w:pPr>
    </w:p>
    <w:tbl>
      <w:tblPr>
        <w:tblStyle w:val="Grilledutableau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263"/>
        <w:gridCol w:w="750"/>
        <w:gridCol w:w="708"/>
      </w:tblGrid>
      <w:tr w:rsidR="007B6499" w:rsidRPr="005F3709" w14:paraId="350A73C4" w14:textId="77777777" w:rsidTr="003938EF">
        <w:trPr>
          <w:trHeight w:val="416"/>
        </w:trPr>
        <w:tc>
          <w:tcPr>
            <w:tcW w:w="2263" w:type="dxa"/>
            <w:vAlign w:val="center"/>
          </w:tcPr>
          <w:p w14:paraId="1C7173A6" w14:textId="645BED36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 xml:space="preserve">Sénior 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(200</w:t>
            </w:r>
            <w:r w:rsidR="006C242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et -)</w:t>
            </w:r>
          </w:p>
        </w:tc>
        <w:tc>
          <w:tcPr>
            <w:tcW w:w="750" w:type="dxa"/>
            <w:vAlign w:val="center"/>
          </w:tcPr>
          <w:p w14:paraId="476E5982" w14:textId="60A187DB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</w:t>
            </w:r>
            <w:r w:rsidR="00246AB7">
              <w:rPr>
                <w:rFonts w:ascii="Arial" w:eastAsia="Times New Roman" w:hAnsi="Arial" w:cs="Arial"/>
                <w:lang w:eastAsia="fr-FR"/>
              </w:rPr>
              <w:t>70</w:t>
            </w:r>
            <w:r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708" w:type="dxa"/>
            <w:vAlign w:val="center"/>
          </w:tcPr>
          <w:p w14:paraId="6F6C9E86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B6499" w:rsidRPr="005F3709" w14:paraId="2CE962E5" w14:textId="77777777" w:rsidTr="003938EF">
        <w:trPr>
          <w:trHeight w:val="419"/>
        </w:trPr>
        <w:tc>
          <w:tcPr>
            <w:tcW w:w="2263" w:type="dxa"/>
            <w:vAlign w:val="center"/>
          </w:tcPr>
          <w:p w14:paraId="6D07EE0F" w14:textId="42F012DB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 xml:space="preserve">Loisir 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(200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et -)</w:t>
            </w:r>
          </w:p>
        </w:tc>
        <w:tc>
          <w:tcPr>
            <w:tcW w:w="750" w:type="dxa"/>
            <w:vAlign w:val="center"/>
          </w:tcPr>
          <w:p w14:paraId="644496B4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120€</w:t>
            </w:r>
          </w:p>
        </w:tc>
        <w:tc>
          <w:tcPr>
            <w:tcW w:w="708" w:type="dxa"/>
            <w:vAlign w:val="center"/>
          </w:tcPr>
          <w:p w14:paraId="36566EE7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B6499" w:rsidRPr="005F3709" w14:paraId="3E35FB94" w14:textId="77777777" w:rsidTr="003938EF">
        <w:trPr>
          <w:trHeight w:val="411"/>
        </w:trPr>
        <w:tc>
          <w:tcPr>
            <w:tcW w:w="2263" w:type="dxa"/>
            <w:vAlign w:val="center"/>
          </w:tcPr>
          <w:p w14:paraId="1083AFE7" w14:textId="6F730E6B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Dirigeant</w:t>
            </w:r>
          </w:p>
        </w:tc>
        <w:tc>
          <w:tcPr>
            <w:tcW w:w="750" w:type="dxa"/>
            <w:vAlign w:val="center"/>
          </w:tcPr>
          <w:p w14:paraId="26FFFA0D" w14:textId="2A78379D" w:rsidR="007B6499" w:rsidRPr="005F3709" w:rsidRDefault="00246AB7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50</w:t>
            </w:r>
            <w:r w:rsidR="007B6499" w:rsidRPr="005F3709">
              <w:rPr>
                <w:rFonts w:ascii="Arial" w:eastAsia="Times New Roman" w:hAnsi="Arial" w:cs="Arial"/>
                <w:lang w:eastAsia="fr-FR"/>
              </w:rPr>
              <w:t>€</w:t>
            </w:r>
            <w:r w:rsidR="000745AC">
              <w:rPr>
                <w:rFonts w:ascii="Arial" w:eastAsia="Times New Roman" w:hAnsi="Arial" w:cs="Arial"/>
                <w:lang w:eastAsia="fr-FR"/>
              </w:rPr>
              <w:t>*</w:t>
            </w:r>
          </w:p>
        </w:tc>
        <w:tc>
          <w:tcPr>
            <w:tcW w:w="708" w:type="dxa"/>
            <w:vAlign w:val="center"/>
          </w:tcPr>
          <w:p w14:paraId="452882FD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D61FC" w:rsidRPr="005F3709" w14:paraId="6A902A7D" w14:textId="77777777" w:rsidTr="003938EF">
        <w:trPr>
          <w:trHeight w:val="411"/>
        </w:trPr>
        <w:tc>
          <w:tcPr>
            <w:tcW w:w="2263" w:type="dxa"/>
            <w:vAlign w:val="center"/>
          </w:tcPr>
          <w:p w14:paraId="5F2C733F" w14:textId="7CE2494D" w:rsidR="002D61FC" w:rsidRPr="005F3709" w:rsidRDefault="002D61FC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Entraîneur/Arbitre + joueur</w:t>
            </w:r>
          </w:p>
        </w:tc>
        <w:tc>
          <w:tcPr>
            <w:tcW w:w="750" w:type="dxa"/>
            <w:vAlign w:val="center"/>
          </w:tcPr>
          <w:p w14:paraId="474E12B3" w14:textId="7E318F15" w:rsidR="002D61FC" w:rsidRPr="005F3709" w:rsidRDefault="00246AB7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80</w:t>
            </w:r>
            <w:r w:rsidR="002D61FC">
              <w:rPr>
                <w:rFonts w:ascii="Arial" w:eastAsia="Times New Roman" w:hAnsi="Arial" w:cs="Arial"/>
                <w:lang w:eastAsia="fr-FR"/>
              </w:rPr>
              <w:t>€</w:t>
            </w:r>
            <w:r w:rsidR="000745AC">
              <w:rPr>
                <w:rFonts w:ascii="Arial" w:eastAsia="Times New Roman" w:hAnsi="Arial" w:cs="Arial"/>
                <w:lang w:eastAsia="fr-FR"/>
              </w:rPr>
              <w:t>*</w:t>
            </w:r>
          </w:p>
        </w:tc>
        <w:tc>
          <w:tcPr>
            <w:tcW w:w="708" w:type="dxa"/>
            <w:vAlign w:val="center"/>
          </w:tcPr>
          <w:p w14:paraId="19303C90" w14:textId="77777777" w:rsidR="002D61FC" w:rsidRPr="005F3709" w:rsidRDefault="002D61FC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D71A242" w14:textId="4083BF35" w:rsidR="008A4E14" w:rsidRPr="00A3237F" w:rsidRDefault="008A4E14" w:rsidP="001C26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2D14691" w14:textId="77777777" w:rsidR="00904E28" w:rsidRPr="000745AC" w:rsidRDefault="00904E28" w:rsidP="00904E28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</w:p>
    <w:p w14:paraId="7F4897BF" w14:textId="0226FCAA" w:rsidR="00CE271F" w:rsidRPr="005F3709" w:rsidRDefault="00CE271F" w:rsidP="00904E28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Nouveau licencié FFHB : oui / non</w:t>
      </w:r>
      <w:r w:rsidR="00904E28">
        <w:rPr>
          <w:rFonts w:ascii="Arial" w:eastAsia="Times New Roman" w:hAnsi="Arial" w:cs="Arial"/>
          <w:lang w:eastAsia="fr-FR"/>
        </w:rPr>
        <w:tab/>
      </w:r>
      <w:r w:rsidR="00904E28">
        <w:rPr>
          <w:rFonts w:ascii="Arial" w:eastAsia="Times New Roman" w:hAnsi="Arial" w:cs="Arial"/>
          <w:lang w:eastAsia="fr-FR"/>
        </w:rPr>
        <w:tab/>
      </w:r>
      <w:r w:rsidR="00904E28">
        <w:rPr>
          <w:rFonts w:ascii="Arial" w:eastAsia="Times New Roman" w:hAnsi="Arial" w:cs="Arial"/>
          <w:lang w:eastAsia="fr-FR"/>
        </w:rPr>
        <w:tab/>
      </w:r>
      <w:r w:rsidR="00904E28">
        <w:rPr>
          <w:rFonts w:ascii="Arial" w:eastAsia="Times New Roman" w:hAnsi="Arial" w:cs="Arial"/>
          <w:lang w:eastAsia="fr-FR"/>
        </w:rPr>
        <w:tab/>
        <w:t xml:space="preserve"> M</w:t>
      </w:r>
      <w:r w:rsidR="00906CC3" w:rsidRPr="005F3709">
        <w:rPr>
          <w:rFonts w:ascii="Arial" w:eastAsia="Times New Roman" w:hAnsi="Arial" w:cs="Arial"/>
          <w:lang w:eastAsia="fr-FR"/>
        </w:rPr>
        <w:t>utation en provenance d’un autre club : oui / non</w:t>
      </w:r>
    </w:p>
    <w:p w14:paraId="2FEF6149" w14:textId="6C19FCE5" w:rsidR="00344AC7" w:rsidRPr="00275C07" w:rsidRDefault="00344AC7" w:rsidP="001C26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505D05F" w14:textId="6A918F19" w:rsidR="00C5616F" w:rsidRPr="005F3709" w:rsidRDefault="006D076A" w:rsidP="001C26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MOYEN</w:t>
      </w:r>
      <w:r w:rsidR="0038040A"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S</w:t>
      </w:r>
      <w:r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DE PAIEMENT</w:t>
      </w:r>
      <w:r w:rsidR="00CE51D8"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</w:t>
      </w:r>
      <w:r w:rsidR="00CE51D8" w:rsidRPr="005F3709">
        <w:rPr>
          <w:rFonts w:ascii="Arial" w:eastAsia="Times New Roman" w:hAnsi="Arial" w:cs="Arial"/>
          <w:sz w:val="24"/>
          <w:szCs w:val="24"/>
          <w:lang w:eastAsia="fr-FR"/>
        </w:rPr>
        <w:t>(détailler les montants si plusieurs types de règlement)</w:t>
      </w:r>
      <w:r w:rsidR="003A369C" w:rsidRPr="005F3709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tbl>
      <w:tblPr>
        <w:tblStyle w:val="Grilledutableau"/>
        <w:tblpPr w:leftFromText="141" w:rightFromText="141" w:vertAnchor="text" w:horzAnchor="margin" w:tblpY="181"/>
        <w:tblW w:w="10768" w:type="dxa"/>
        <w:tblLook w:val="04A0" w:firstRow="1" w:lastRow="0" w:firstColumn="1" w:lastColumn="0" w:noHBand="0" w:noVBand="1"/>
      </w:tblPr>
      <w:tblGrid>
        <w:gridCol w:w="2122"/>
        <w:gridCol w:w="992"/>
        <w:gridCol w:w="1984"/>
        <w:gridCol w:w="851"/>
        <w:gridCol w:w="2268"/>
        <w:gridCol w:w="2551"/>
      </w:tblGrid>
      <w:tr w:rsidR="00333302" w:rsidRPr="005F3709" w14:paraId="2EB9E5DF" w14:textId="77777777" w:rsidTr="00BA6F9E">
        <w:trPr>
          <w:trHeight w:val="410"/>
        </w:trPr>
        <w:tc>
          <w:tcPr>
            <w:tcW w:w="2122" w:type="dxa"/>
            <w:vAlign w:val="center"/>
          </w:tcPr>
          <w:p w14:paraId="3D6D2D9B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Hello Asso</w:t>
            </w:r>
          </w:p>
        </w:tc>
        <w:tc>
          <w:tcPr>
            <w:tcW w:w="992" w:type="dxa"/>
            <w:vAlign w:val="center"/>
          </w:tcPr>
          <w:p w14:paraId="207B789D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3BCEE8B1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ANCV</w:t>
            </w:r>
          </w:p>
        </w:tc>
        <w:tc>
          <w:tcPr>
            <w:tcW w:w="851" w:type="dxa"/>
            <w:vAlign w:val="center"/>
          </w:tcPr>
          <w:p w14:paraId="0BC196FC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8" w:type="dxa"/>
            <w:vAlign w:val="center"/>
          </w:tcPr>
          <w:p w14:paraId="1CC9FC5E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YEP’S</w:t>
            </w:r>
          </w:p>
        </w:tc>
        <w:tc>
          <w:tcPr>
            <w:tcW w:w="2551" w:type="dxa"/>
            <w:vAlign w:val="center"/>
          </w:tcPr>
          <w:p w14:paraId="0BE36C2E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33302" w:rsidRPr="005F3709" w14:paraId="021CCF33" w14:textId="77777777" w:rsidTr="00BA6F9E">
        <w:trPr>
          <w:trHeight w:val="416"/>
        </w:trPr>
        <w:tc>
          <w:tcPr>
            <w:tcW w:w="2122" w:type="dxa"/>
            <w:vAlign w:val="center"/>
          </w:tcPr>
          <w:p w14:paraId="2CB46897" w14:textId="703679C9" w:rsidR="00CA31BD" w:rsidRPr="00A9367F" w:rsidRDefault="00333302" w:rsidP="00A9367F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Chèque</w:t>
            </w:r>
            <w:r w:rsidR="00615F01" w:rsidRPr="005F3709">
              <w:rPr>
                <w:rFonts w:ascii="Arial" w:eastAsia="Times New Roman" w:hAnsi="Arial" w:cs="Arial"/>
                <w:lang w:eastAsia="fr-FR"/>
              </w:rPr>
              <w:t>*</w:t>
            </w:r>
            <w:r w:rsidR="009E291F">
              <w:rPr>
                <w:rFonts w:ascii="Arial" w:eastAsia="Times New Roman" w:hAnsi="Arial" w:cs="Arial"/>
                <w:lang w:eastAsia="fr-FR"/>
              </w:rPr>
              <w:t>*</w:t>
            </w:r>
          </w:p>
        </w:tc>
        <w:tc>
          <w:tcPr>
            <w:tcW w:w="992" w:type="dxa"/>
            <w:vAlign w:val="center"/>
          </w:tcPr>
          <w:p w14:paraId="201D34C3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1B7DD065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Coupon Sport</w:t>
            </w:r>
          </w:p>
        </w:tc>
        <w:tc>
          <w:tcPr>
            <w:tcW w:w="851" w:type="dxa"/>
            <w:vAlign w:val="center"/>
          </w:tcPr>
          <w:p w14:paraId="44B064F8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8" w:type="dxa"/>
            <w:vAlign w:val="center"/>
          </w:tcPr>
          <w:p w14:paraId="3E1E535D" w14:textId="0E59AF19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5F3709">
              <w:rPr>
                <w:rFonts w:ascii="Arial" w:eastAsia="Times New Roman" w:hAnsi="Arial" w:cs="Arial"/>
                <w:lang w:eastAsia="fr-FR"/>
              </w:rPr>
              <w:t>Pass</w:t>
            </w:r>
            <w:proofErr w:type="spellEnd"/>
            <w:r w:rsidRPr="005F3709">
              <w:rPr>
                <w:rFonts w:ascii="Arial" w:eastAsia="Times New Roman" w:hAnsi="Arial" w:cs="Arial"/>
                <w:lang w:eastAsia="fr-FR"/>
              </w:rPr>
              <w:t xml:space="preserve"> Sport</w:t>
            </w:r>
            <w:r w:rsidR="00942917" w:rsidRPr="005F3709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942917" w:rsidRPr="005F37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(préciser n°)</w:t>
            </w:r>
          </w:p>
        </w:tc>
        <w:tc>
          <w:tcPr>
            <w:tcW w:w="2551" w:type="dxa"/>
            <w:vAlign w:val="center"/>
          </w:tcPr>
          <w:p w14:paraId="2C70E563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33302" w:rsidRPr="005F3709" w14:paraId="602CB9A8" w14:textId="77777777" w:rsidTr="00BA6F9E">
        <w:trPr>
          <w:trHeight w:val="422"/>
        </w:trPr>
        <w:tc>
          <w:tcPr>
            <w:tcW w:w="2122" w:type="dxa"/>
            <w:vAlign w:val="center"/>
          </w:tcPr>
          <w:p w14:paraId="26458EE7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Espèces</w:t>
            </w:r>
          </w:p>
        </w:tc>
        <w:tc>
          <w:tcPr>
            <w:tcW w:w="992" w:type="dxa"/>
            <w:vAlign w:val="center"/>
          </w:tcPr>
          <w:p w14:paraId="5587F050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5B1B06FA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5F3709">
              <w:rPr>
                <w:rFonts w:ascii="Arial" w:eastAsia="Times New Roman" w:hAnsi="Arial" w:cs="Arial"/>
                <w:lang w:eastAsia="fr-FR"/>
              </w:rPr>
              <w:t>Pass</w:t>
            </w:r>
            <w:proofErr w:type="spellEnd"/>
            <w:r w:rsidRPr="005F3709">
              <w:rPr>
                <w:rFonts w:ascii="Arial" w:eastAsia="Times New Roman" w:hAnsi="Arial" w:cs="Arial"/>
                <w:lang w:eastAsia="fr-FR"/>
              </w:rPr>
              <w:t xml:space="preserve"> Loisir CAF</w:t>
            </w:r>
          </w:p>
        </w:tc>
        <w:tc>
          <w:tcPr>
            <w:tcW w:w="851" w:type="dxa"/>
            <w:vAlign w:val="center"/>
          </w:tcPr>
          <w:p w14:paraId="36E77D76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8" w:type="dxa"/>
            <w:vAlign w:val="center"/>
          </w:tcPr>
          <w:p w14:paraId="69C4ED22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1" w:type="dxa"/>
            <w:vAlign w:val="center"/>
          </w:tcPr>
          <w:p w14:paraId="42CA2651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7D9746F" w14:textId="77777777" w:rsidR="009E291F" w:rsidRPr="009E291F" w:rsidRDefault="009E291F" w:rsidP="001C2622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14:paraId="2DE190AD" w14:textId="4D28D0E3" w:rsidR="00615F01" w:rsidRPr="00CC7E2B" w:rsidRDefault="009E291F" w:rsidP="00615F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C7E2B">
        <w:rPr>
          <w:rFonts w:ascii="Arial" w:eastAsia="Times New Roman" w:hAnsi="Arial" w:cs="Arial"/>
          <w:sz w:val="18"/>
          <w:szCs w:val="18"/>
        </w:rPr>
        <w:t>*</w:t>
      </w:r>
      <w:r w:rsidR="00615F01" w:rsidRPr="00CC7E2B">
        <w:rPr>
          <w:rFonts w:ascii="Arial" w:eastAsia="Times New Roman" w:hAnsi="Arial" w:cs="Arial"/>
          <w:sz w:val="18"/>
          <w:szCs w:val="18"/>
        </w:rPr>
        <w:t xml:space="preserve">*Paiement en plusieurs fois possible par chèques : faire plusieurs chèques avec </w:t>
      </w:r>
      <w:r w:rsidR="00573658" w:rsidRPr="00CC7E2B">
        <w:rPr>
          <w:rFonts w:ascii="Arial" w:eastAsia="Times New Roman" w:hAnsi="Arial" w:cs="Arial"/>
          <w:sz w:val="18"/>
          <w:szCs w:val="18"/>
        </w:rPr>
        <w:t xml:space="preserve">le </w:t>
      </w:r>
      <w:r w:rsidR="00615F01" w:rsidRPr="00CC7E2B">
        <w:rPr>
          <w:rFonts w:ascii="Arial" w:eastAsia="Times New Roman" w:hAnsi="Arial" w:cs="Arial"/>
          <w:sz w:val="18"/>
          <w:szCs w:val="18"/>
        </w:rPr>
        <w:t>mois d’encaissement précisé au dos</w:t>
      </w:r>
    </w:p>
    <w:p w14:paraId="38C9B996" w14:textId="4CA19BF3" w:rsidR="00615F01" w:rsidRPr="005F3709" w:rsidRDefault="00615F01" w:rsidP="008D44B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0481BD70" w14:textId="6FEC2055" w:rsidR="0038445D" w:rsidRDefault="00725757" w:rsidP="0038445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Réduction famille 10%</w:t>
      </w:r>
      <w:r w:rsidR="002F6995" w:rsidRPr="005F3709">
        <w:rPr>
          <w:rFonts w:ascii="Arial" w:eastAsia="Times New Roman" w:hAnsi="Arial" w:cs="Arial"/>
          <w:lang w:eastAsia="fr-FR"/>
        </w:rPr>
        <w:t> : oui/non</w:t>
      </w:r>
      <w:r w:rsidR="009E291F">
        <w:rPr>
          <w:rFonts w:ascii="Arial" w:eastAsia="Times New Roman" w:hAnsi="Arial" w:cs="Arial"/>
          <w:lang w:eastAsia="fr-FR"/>
        </w:rPr>
        <w:t xml:space="preserve"> </w:t>
      </w:r>
      <w:r w:rsidR="0038445D">
        <w:rPr>
          <w:rFonts w:ascii="Arial" w:eastAsia="Times New Roman" w:hAnsi="Arial" w:cs="Arial"/>
          <w:lang w:eastAsia="fr-FR"/>
        </w:rPr>
        <w:tab/>
      </w:r>
      <w:r w:rsidR="0038445D">
        <w:rPr>
          <w:rFonts w:ascii="Arial" w:eastAsia="Times New Roman" w:hAnsi="Arial" w:cs="Arial"/>
          <w:lang w:eastAsia="fr-FR"/>
        </w:rPr>
        <w:tab/>
      </w:r>
      <w:r w:rsidR="0038445D">
        <w:rPr>
          <w:rFonts w:ascii="Arial" w:eastAsia="Times New Roman" w:hAnsi="Arial" w:cs="Arial"/>
          <w:lang w:eastAsia="fr-FR"/>
        </w:rPr>
        <w:tab/>
      </w:r>
      <w:r w:rsidR="0038445D">
        <w:rPr>
          <w:rFonts w:ascii="Arial" w:eastAsia="Times New Roman" w:hAnsi="Arial" w:cs="Arial"/>
          <w:lang w:eastAsia="fr-FR"/>
        </w:rPr>
        <w:tab/>
      </w:r>
      <w:r w:rsidR="0038445D">
        <w:rPr>
          <w:rFonts w:ascii="Arial" w:eastAsia="Times New Roman" w:hAnsi="Arial" w:cs="Arial"/>
          <w:lang w:eastAsia="fr-FR"/>
        </w:rPr>
        <w:tab/>
      </w:r>
      <w:r w:rsidR="0038445D" w:rsidRPr="005F3709">
        <w:rPr>
          <w:rFonts w:ascii="Arial" w:eastAsia="Times New Roman" w:hAnsi="Arial" w:cs="Arial"/>
          <w:lang w:eastAsia="fr-FR"/>
        </w:rPr>
        <w:t>Besoin attestation paiement : oui/non</w:t>
      </w:r>
    </w:p>
    <w:p w14:paraId="6EB90FD0" w14:textId="78EBAE11" w:rsidR="00725757" w:rsidRPr="00CC7E2B" w:rsidRDefault="009E291F" w:rsidP="009E29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CC7E2B">
        <w:rPr>
          <w:rFonts w:ascii="Arial" w:eastAsia="Times New Roman" w:hAnsi="Arial" w:cs="Arial"/>
          <w:sz w:val="18"/>
          <w:szCs w:val="18"/>
          <w:lang w:eastAsia="fr-FR"/>
        </w:rPr>
        <w:t xml:space="preserve">(*Pas de réduction </w:t>
      </w:r>
      <w:r w:rsidR="00CC7E2B" w:rsidRPr="00CC7E2B">
        <w:rPr>
          <w:rFonts w:ascii="Arial" w:eastAsia="Times New Roman" w:hAnsi="Arial" w:cs="Arial"/>
          <w:sz w:val="18"/>
          <w:szCs w:val="18"/>
          <w:lang w:eastAsia="fr-FR"/>
        </w:rPr>
        <w:t xml:space="preserve">10% </w:t>
      </w:r>
      <w:r w:rsidRPr="00CC7E2B">
        <w:rPr>
          <w:rFonts w:ascii="Arial" w:eastAsia="Times New Roman" w:hAnsi="Arial" w:cs="Arial"/>
          <w:sz w:val="18"/>
          <w:szCs w:val="18"/>
          <w:lang w:eastAsia="fr-FR"/>
        </w:rPr>
        <w:t>sur les tarifs</w:t>
      </w:r>
      <w:r w:rsidR="00CC7E2B" w:rsidRPr="00CC7E2B">
        <w:rPr>
          <w:rFonts w:ascii="Arial" w:eastAsia="Times New Roman" w:hAnsi="Arial" w:cs="Arial"/>
          <w:sz w:val="18"/>
          <w:szCs w:val="18"/>
          <w:lang w:eastAsia="fr-FR"/>
        </w:rPr>
        <w:t xml:space="preserve"> Dirigeant, et entraineur/</w:t>
      </w:r>
      <w:proofErr w:type="spellStart"/>
      <w:r w:rsidR="00CC7E2B" w:rsidRPr="00CC7E2B">
        <w:rPr>
          <w:rFonts w:ascii="Arial" w:eastAsia="Times New Roman" w:hAnsi="Arial" w:cs="Arial"/>
          <w:sz w:val="18"/>
          <w:szCs w:val="18"/>
          <w:lang w:eastAsia="fr-FR"/>
        </w:rPr>
        <w:t>arbitre+joueur</w:t>
      </w:r>
      <w:proofErr w:type="spellEnd"/>
      <w:r w:rsidR="00CC7E2B" w:rsidRPr="00CC7E2B">
        <w:rPr>
          <w:rFonts w:ascii="Arial" w:eastAsia="Times New Roman" w:hAnsi="Arial" w:cs="Arial"/>
          <w:sz w:val="18"/>
          <w:szCs w:val="18"/>
          <w:lang w:eastAsia="fr-FR"/>
        </w:rPr>
        <w:t>)</w:t>
      </w:r>
    </w:p>
    <w:p w14:paraId="3B16C2E2" w14:textId="1A590055" w:rsidR="008D44B4" w:rsidRDefault="008D44B4" w:rsidP="002B17E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874244F" w14:textId="77777777" w:rsidR="004D332F" w:rsidRPr="005F3709" w:rsidRDefault="004D332F" w:rsidP="002B17E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E77595D" w14:textId="6FACECCB" w:rsidR="00573658" w:rsidRPr="005F3709" w:rsidRDefault="00573658" w:rsidP="002B17E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14:paraId="5CE1BCD5" w14:textId="17238D28" w:rsidR="00C71304" w:rsidRPr="005F3709" w:rsidRDefault="00C71304" w:rsidP="00C713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lang w:eastAsia="fr-FR"/>
        </w:rPr>
      </w:pPr>
      <w:r w:rsidRPr="005F3709">
        <w:rPr>
          <w:rFonts w:ascii="Arial" w:eastAsia="Times New Roman" w:hAnsi="Arial" w:cs="Arial"/>
          <w:b/>
          <w:bCs/>
          <w:lang w:eastAsia="fr-FR"/>
        </w:rPr>
        <w:t>TRANSPORT du JOUEUR MINEUR :</w:t>
      </w:r>
    </w:p>
    <w:p w14:paraId="78464706" w14:textId="55BE405C" w:rsidR="00C71304" w:rsidRPr="005F3709" w:rsidRDefault="00C71304" w:rsidP="00C713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bCs/>
          <w:lang w:eastAsia="fr-FR"/>
        </w:rPr>
        <w:t>Je soussigné (e) ………………………………………………..m’engage à assurer des déplacement du collectif de mon enfant . Les frais engagés sont considérés comme dons aux associations et peuvent donner droit à une réduction fiscale. Je certifie être en possession de mon permis de conduire et avoir souscrit une assurance pour mon véhicule.</w:t>
      </w:r>
      <w:r w:rsidRPr="005F3709">
        <w:rPr>
          <w:rFonts w:ascii="Arial" w:eastAsia="Times New Roman" w:hAnsi="Arial" w:cs="Arial"/>
          <w:lang w:eastAsia="fr-FR"/>
        </w:rPr>
        <w:t xml:space="preserve"> </w:t>
      </w:r>
    </w:p>
    <w:p w14:paraId="7E1CE9E0" w14:textId="40B48D2F" w:rsidR="00AA5DD4" w:rsidRPr="005F3709" w:rsidRDefault="00C71304" w:rsidP="00AA5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Fait à</w:t>
      </w:r>
      <w:r w:rsidR="00337E68" w:rsidRPr="005F3709">
        <w:rPr>
          <w:rFonts w:ascii="Arial" w:eastAsia="Times New Roman" w:hAnsi="Arial" w:cs="Arial"/>
          <w:lang w:eastAsia="fr-FR"/>
        </w:rPr>
        <w:t xml:space="preserve"> : </w:t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AA5DD4" w:rsidRPr="005F3709">
        <w:rPr>
          <w:rFonts w:ascii="Arial" w:eastAsia="Times New Roman" w:hAnsi="Arial" w:cs="Arial"/>
          <w:lang w:eastAsia="fr-FR"/>
        </w:rPr>
        <w:tab/>
        <w:t>Signature du représentant légal :</w:t>
      </w:r>
    </w:p>
    <w:p w14:paraId="69A9BF87" w14:textId="0EA59167" w:rsidR="00C71304" w:rsidRPr="005F3709" w:rsidRDefault="00C71304" w:rsidP="00AA5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Le</w:t>
      </w:r>
      <w:r w:rsidR="00337E68" w:rsidRPr="005F3709">
        <w:rPr>
          <w:rFonts w:ascii="Arial" w:eastAsia="Times New Roman" w:hAnsi="Arial" w:cs="Arial"/>
          <w:lang w:eastAsia="fr-FR"/>
        </w:rPr>
        <w:t xml:space="preserve"> : </w:t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</w:p>
    <w:p w14:paraId="0F70AB86" w14:textId="5003F67C" w:rsidR="008A74DE" w:rsidRPr="005F3709" w:rsidRDefault="00E96D59" w:rsidP="00421B03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ab/>
      </w:r>
    </w:p>
    <w:p w14:paraId="4889D4D2" w14:textId="7F74595B" w:rsidR="009A7A02" w:rsidRPr="005F3709" w:rsidRDefault="009A7A02" w:rsidP="003F4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lang w:eastAsia="fr-FR"/>
        </w:rPr>
      </w:pPr>
      <w:r w:rsidRPr="005F3709">
        <w:rPr>
          <w:rFonts w:ascii="Arial" w:eastAsia="Times New Roman" w:hAnsi="Arial" w:cs="Arial"/>
          <w:b/>
          <w:bCs/>
          <w:lang w:eastAsia="fr-FR"/>
        </w:rPr>
        <w:t xml:space="preserve">TRANSPORT du </w:t>
      </w:r>
      <w:r w:rsidR="00C71304" w:rsidRPr="005F3709">
        <w:rPr>
          <w:rFonts w:ascii="Arial" w:eastAsia="Times New Roman" w:hAnsi="Arial" w:cs="Arial"/>
          <w:b/>
          <w:bCs/>
          <w:lang w:eastAsia="fr-FR"/>
        </w:rPr>
        <w:t>JOUEUR MAJEUR</w:t>
      </w:r>
    </w:p>
    <w:p w14:paraId="2DFF93E7" w14:textId="1208DEB5" w:rsidR="003F4931" w:rsidRDefault="004352C7" w:rsidP="003F4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 xml:space="preserve">Les transports </w:t>
      </w:r>
      <w:r w:rsidR="00CA789F" w:rsidRPr="005F3709">
        <w:rPr>
          <w:rFonts w:ascii="Arial" w:eastAsia="Times New Roman" w:hAnsi="Arial" w:cs="Arial"/>
          <w:lang w:eastAsia="fr-FR"/>
        </w:rPr>
        <w:t xml:space="preserve">liés aux déplacements du collectif à l’intérieur de la région Centre Val de Loire sont assurés </w:t>
      </w:r>
      <w:r w:rsidR="00D74282" w:rsidRPr="005F3709">
        <w:rPr>
          <w:rFonts w:ascii="Arial" w:eastAsia="Times New Roman" w:hAnsi="Arial" w:cs="Arial"/>
          <w:lang w:eastAsia="fr-FR"/>
        </w:rPr>
        <w:t>par les membres de l’équipe</w:t>
      </w:r>
      <w:r w:rsidR="000B0F32" w:rsidRPr="005F3709">
        <w:rPr>
          <w:rFonts w:ascii="Arial" w:eastAsia="Times New Roman" w:hAnsi="Arial" w:cs="Arial"/>
          <w:lang w:eastAsia="fr-FR"/>
        </w:rPr>
        <w:t>. Chaque équipe s’arrange pour assurer un roulement entre les</w:t>
      </w:r>
      <w:r w:rsidR="007C5690" w:rsidRPr="005F3709">
        <w:rPr>
          <w:rFonts w:ascii="Arial" w:eastAsia="Times New Roman" w:hAnsi="Arial" w:cs="Arial"/>
          <w:lang w:eastAsia="fr-FR"/>
        </w:rPr>
        <w:t xml:space="preserve"> conducteurs, </w:t>
      </w:r>
      <w:r w:rsidR="001A0374" w:rsidRPr="005F3709">
        <w:rPr>
          <w:rFonts w:ascii="Arial" w:eastAsia="Times New Roman" w:hAnsi="Arial" w:cs="Arial"/>
          <w:lang w:eastAsia="fr-FR"/>
        </w:rPr>
        <w:t>ou pour mettre en place un système de partage des coûts.</w:t>
      </w:r>
      <w:r w:rsidR="00573658" w:rsidRPr="005F3709">
        <w:rPr>
          <w:rFonts w:ascii="Arial" w:eastAsia="Times New Roman" w:hAnsi="Arial" w:cs="Arial"/>
          <w:lang w:eastAsia="fr-FR"/>
        </w:rPr>
        <w:t xml:space="preserve"> </w:t>
      </w:r>
      <w:r w:rsidR="00D152D3" w:rsidRPr="005F3709">
        <w:rPr>
          <w:rFonts w:ascii="Arial" w:eastAsia="Times New Roman" w:hAnsi="Arial" w:cs="Arial"/>
          <w:lang w:eastAsia="fr-FR"/>
        </w:rPr>
        <w:t xml:space="preserve">Le club assure la prise en charge financière des déplacements </w:t>
      </w:r>
      <w:r w:rsidR="00662CA7" w:rsidRPr="005F3709">
        <w:rPr>
          <w:rFonts w:ascii="Arial" w:eastAsia="Times New Roman" w:hAnsi="Arial" w:cs="Arial"/>
          <w:lang w:eastAsia="fr-FR"/>
        </w:rPr>
        <w:t>en dehors des limites régionales.</w:t>
      </w:r>
    </w:p>
    <w:p w14:paraId="5574CEBA" w14:textId="77777777" w:rsidR="0038445D" w:rsidRDefault="0038445D" w:rsidP="00475F59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</w:p>
    <w:p w14:paraId="60257C50" w14:textId="50A1422E" w:rsidR="00475F59" w:rsidRDefault="00475F59" w:rsidP="00475F59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  <w:r w:rsidRPr="0065007C">
        <w:rPr>
          <w:rFonts w:asciiTheme="minorBidi" w:hAnsiTheme="minorBid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0DE9803" wp14:editId="5464D8D6">
            <wp:simplePos x="0" y="0"/>
            <wp:positionH relativeFrom="column">
              <wp:posOffset>1212215</wp:posOffset>
            </wp:positionH>
            <wp:positionV relativeFrom="paragraph">
              <wp:posOffset>49530</wp:posOffset>
            </wp:positionV>
            <wp:extent cx="316230" cy="316230"/>
            <wp:effectExtent l="0" t="0" r="7620" b="762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1642948429" name="Image 1" descr="Logo Facebook - Vecteurs et PSD gratuits à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acebook - Vecteurs et PSD gratuits à téléchar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5007C">
        <w:rPr>
          <w:rFonts w:asciiTheme="minorBidi" w:hAnsiTheme="minorBid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A3609D" wp14:editId="59E24387">
            <wp:simplePos x="0" y="0"/>
            <wp:positionH relativeFrom="column">
              <wp:posOffset>4302125</wp:posOffset>
            </wp:positionH>
            <wp:positionV relativeFrom="paragraph">
              <wp:posOffset>69850</wp:posOffset>
            </wp:positionV>
            <wp:extent cx="247015" cy="247015"/>
            <wp:effectExtent l="0" t="0" r="635" b="635"/>
            <wp:wrapThrough wrapText="bothSides">
              <wp:wrapPolygon edited="0">
                <wp:start x="0" y="0"/>
                <wp:lineTo x="0" y="19990"/>
                <wp:lineTo x="19990" y="19990"/>
                <wp:lineTo x="19990" y="0"/>
                <wp:lineTo x="0" y="0"/>
              </wp:wrapPolygon>
            </wp:wrapThrough>
            <wp:docPr id="1738313213" name="Image 2" descr="Une image contenant Graphique, Caractère coloré, cerc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13213" name="Image 2" descr="Une image contenant Graphique, Caractère coloré, cercl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905268" w14:textId="25022EC4" w:rsidR="003F4931" w:rsidRDefault="003F4931" w:rsidP="00475F59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65007C">
        <w:rPr>
          <w:rFonts w:asciiTheme="minorBidi" w:hAnsiTheme="minorBidi"/>
          <w:b/>
          <w:bCs/>
          <w:sz w:val="20"/>
          <w:szCs w:val="20"/>
        </w:rPr>
        <w:t>Rejoignez nous !</w:t>
      </w:r>
      <w:r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65007C">
        <w:rPr>
          <w:rFonts w:asciiTheme="minorBidi" w:hAnsiTheme="minorBidi"/>
          <w:sz w:val="20"/>
          <w:szCs w:val="20"/>
        </w:rPr>
        <w:t>SMOC Handball Saint Jean de Braye</w:t>
      </w:r>
      <w:r w:rsidR="00475F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65007C">
        <w:rPr>
          <w:rFonts w:asciiTheme="minorBidi" w:hAnsiTheme="minorBidi"/>
          <w:sz w:val="20"/>
          <w:szCs w:val="20"/>
        </w:rPr>
        <w:t>smoc_handball</w:t>
      </w:r>
      <w:proofErr w:type="spellEnd"/>
    </w:p>
    <w:p w14:paraId="7095D8D6" w14:textId="77777777" w:rsidR="00697476" w:rsidRDefault="00697476" w:rsidP="00475F59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0E56FC38" w14:textId="6D070A38" w:rsidR="0038445D" w:rsidRPr="00697476" w:rsidRDefault="00697476" w:rsidP="00132609">
      <w:pPr>
        <w:spacing w:after="0" w:line="240" w:lineRule="auto"/>
        <w:jc w:val="center"/>
        <w:rPr>
          <w:rStyle w:val="Lienhypertexte"/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Mail : </w:t>
      </w:r>
      <w:hyperlink r:id="rId9" w:history="1">
        <w:r w:rsidRPr="00D720C3">
          <w:rPr>
            <w:rStyle w:val="Lienhypertexte"/>
            <w:rFonts w:asciiTheme="minorBidi" w:hAnsiTheme="minorBidi"/>
            <w:sz w:val="20"/>
            <w:szCs w:val="20"/>
          </w:rPr>
          <w:t>Smochand45@gmail.com</w:t>
        </w:r>
      </w:hyperlink>
      <w:r w:rsidR="0038445D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Site Internet : </w:t>
      </w:r>
      <w:r w:rsidRPr="00697476">
        <w:rPr>
          <w:rStyle w:val="Lienhypertexte"/>
        </w:rPr>
        <w:t>https://www.smochanball.com/</w:t>
      </w:r>
    </w:p>
    <w:sectPr w:rsidR="0038445D" w:rsidRPr="00697476" w:rsidSect="006C57D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2089" w14:textId="77777777" w:rsidR="00FA17C1" w:rsidRDefault="00FA17C1" w:rsidP="002B17EB">
      <w:pPr>
        <w:spacing w:after="0" w:line="240" w:lineRule="auto"/>
      </w:pPr>
      <w:r>
        <w:separator/>
      </w:r>
    </w:p>
  </w:endnote>
  <w:endnote w:type="continuationSeparator" w:id="0">
    <w:p w14:paraId="582DCC71" w14:textId="77777777" w:rsidR="00FA17C1" w:rsidRDefault="00FA17C1" w:rsidP="002B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ACAE" w14:textId="77777777" w:rsidR="00FA17C1" w:rsidRDefault="00FA17C1" w:rsidP="002B17EB">
      <w:pPr>
        <w:spacing w:after="0" w:line="240" w:lineRule="auto"/>
      </w:pPr>
      <w:r>
        <w:separator/>
      </w:r>
    </w:p>
  </w:footnote>
  <w:footnote w:type="continuationSeparator" w:id="0">
    <w:p w14:paraId="762AE88B" w14:textId="77777777" w:rsidR="00FA17C1" w:rsidRDefault="00FA17C1" w:rsidP="002B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7488"/>
    <w:multiLevelType w:val="hybridMultilevel"/>
    <w:tmpl w:val="B6CAD36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7C77E1B"/>
    <w:multiLevelType w:val="hybridMultilevel"/>
    <w:tmpl w:val="5CCC733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A44D47"/>
    <w:multiLevelType w:val="hybridMultilevel"/>
    <w:tmpl w:val="8D86DBEA"/>
    <w:lvl w:ilvl="0" w:tplc="23945E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282C"/>
    <w:multiLevelType w:val="hybridMultilevel"/>
    <w:tmpl w:val="ECE0E8CC"/>
    <w:lvl w:ilvl="0" w:tplc="750CC18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FE4"/>
    <w:multiLevelType w:val="hybridMultilevel"/>
    <w:tmpl w:val="70249B4E"/>
    <w:lvl w:ilvl="0" w:tplc="B5DE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14347E"/>
    <w:multiLevelType w:val="hybridMultilevel"/>
    <w:tmpl w:val="E4C04F92"/>
    <w:lvl w:ilvl="0" w:tplc="5602E1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7C5C"/>
    <w:multiLevelType w:val="hybridMultilevel"/>
    <w:tmpl w:val="6EB6C26E"/>
    <w:lvl w:ilvl="0" w:tplc="90CA08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2125"/>
    <w:multiLevelType w:val="hybridMultilevel"/>
    <w:tmpl w:val="2B5814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A333F"/>
    <w:multiLevelType w:val="hybridMultilevel"/>
    <w:tmpl w:val="45703AA6"/>
    <w:lvl w:ilvl="0" w:tplc="50567FE8">
      <w:numFmt w:val="bullet"/>
      <w:lvlText w:val="-"/>
      <w:lvlJc w:val="left"/>
      <w:pPr>
        <w:ind w:left="175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 w15:restartNumberingAfterBreak="0">
    <w:nsid w:val="515D1CFE"/>
    <w:multiLevelType w:val="hybridMultilevel"/>
    <w:tmpl w:val="01DE21B2"/>
    <w:lvl w:ilvl="0" w:tplc="0DE0990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A61E35"/>
    <w:multiLevelType w:val="hybridMultilevel"/>
    <w:tmpl w:val="149868C6"/>
    <w:lvl w:ilvl="0" w:tplc="7138F98C">
      <w:numFmt w:val="bullet"/>
      <w:lvlText w:val="-"/>
      <w:lvlJc w:val="left"/>
      <w:pPr>
        <w:ind w:left="154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785B05EF"/>
    <w:multiLevelType w:val="hybridMultilevel"/>
    <w:tmpl w:val="BA90D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E21DD"/>
    <w:multiLevelType w:val="hybridMultilevel"/>
    <w:tmpl w:val="B53C5A92"/>
    <w:lvl w:ilvl="0" w:tplc="B51EBD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328651">
    <w:abstractNumId w:val="7"/>
  </w:num>
  <w:num w:numId="2" w16cid:durableId="1084108976">
    <w:abstractNumId w:val="0"/>
  </w:num>
  <w:num w:numId="3" w16cid:durableId="1403063738">
    <w:abstractNumId w:val="1"/>
  </w:num>
  <w:num w:numId="4" w16cid:durableId="1019310623">
    <w:abstractNumId w:val="8"/>
  </w:num>
  <w:num w:numId="5" w16cid:durableId="559753029">
    <w:abstractNumId w:val="10"/>
  </w:num>
  <w:num w:numId="6" w16cid:durableId="1860460041">
    <w:abstractNumId w:val="11"/>
  </w:num>
  <w:num w:numId="7" w16cid:durableId="587545940">
    <w:abstractNumId w:val="4"/>
  </w:num>
  <w:num w:numId="8" w16cid:durableId="380717546">
    <w:abstractNumId w:val="12"/>
  </w:num>
  <w:num w:numId="9" w16cid:durableId="684139879">
    <w:abstractNumId w:val="5"/>
  </w:num>
  <w:num w:numId="10" w16cid:durableId="432671083">
    <w:abstractNumId w:val="9"/>
  </w:num>
  <w:num w:numId="11" w16cid:durableId="401101276">
    <w:abstractNumId w:val="3"/>
  </w:num>
  <w:num w:numId="12" w16cid:durableId="1994794676">
    <w:abstractNumId w:val="2"/>
  </w:num>
  <w:num w:numId="13" w16cid:durableId="1724795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71"/>
    <w:rsid w:val="00001F67"/>
    <w:rsid w:val="000029F5"/>
    <w:rsid w:val="0000797A"/>
    <w:rsid w:val="00023828"/>
    <w:rsid w:val="000362E1"/>
    <w:rsid w:val="000379B5"/>
    <w:rsid w:val="000467A2"/>
    <w:rsid w:val="00050AFB"/>
    <w:rsid w:val="0005680E"/>
    <w:rsid w:val="00067353"/>
    <w:rsid w:val="000729B9"/>
    <w:rsid w:val="00073409"/>
    <w:rsid w:val="000745AC"/>
    <w:rsid w:val="00074CC1"/>
    <w:rsid w:val="0009387B"/>
    <w:rsid w:val="000A72E5"/>
    <w:rsid w:val="000B0B7B"/>
    <w:rsid w:val="000B0F32"/>
    <w:rsid w:val="000C43FA"/>
    <w:rsid w:val="001147FA"/>
    <w:rsid w:val="0012202A"/>
    <w:rsid w:val="00124460"/>
    <w:rsid w:val="001306BD"/>
    <w:rsid w:val="00131A8E"/>
    <w:rsid w:val="00132609"/>
    <w:rsid w:val="0013684F"/>
    <w:rsid w:val="0014218D"/>
    <w:rsid w:val="00180649"/>
    <w:rsid w:val="00190C3E"/>
    <w:rsid w:val="001A0374"/>
    <w:rsid w:val="001A255A"/>
    <w:rsid w:val="001C2622"/>
    <w:rsid w:val="001D6524"/>
    <w:rsid w:val="001E49D7"/>
    <w:rsid w:val="001E7554"/>
    <w:rsid w:val="001F2731"/>
    <w:rsid w:val="001F4D13"/>
    <w:rsid w:val="001F6E51"/>
    <w:rsid w:val="00201D14"/>
    <w:rsid w:val="0021778A"/>
    <w:rsid w:val="00223151"/>
    <w:rsid w:val="0022789A"/>
    <w:rsid w:val="00230297"/>
    <w:rsid w:val="00230E5F"/>
    <w:rsid w:val="002327D2"/>
    <w:rsid w:val="002331AA"/>
    <w:rsid w:val="00246AB7"/>
    <w:rsid w:val="00255398"/>
    <w:rsid w:val="002560C4"/>
    <w:rsid w:val="0027264B"/>
    <w:rsid w:val="00275C07"/>
    <w:rsid w:val="00287500"/>
    <w:rsid w:val="002953FC"/>
    <w:rsid w:val="002B17EB"/>
    <w:rsid w:val="002D0A1A"/>
    <w:rsid w:val="002D313F"/>
    <w:rsid w:val="002D61FC"/>
    <w:rsid w:val="002E0846"/>
    <w:rsid w:val="002E37A9"/>
    <w:rsid w:val="002F6995"/>
    <w:rsid w:val="002F764E"/>
    <w:rsid w:val="0032291C"/>
    <w:rsid w:val="003319C2"/>
    <w:rsid w:val="00333302"/>
    <w:rsid w:val="00334F6C"/>
    <w:rsid w:val="00337E68"/>
    <w:rsid w:val="003424E3"/>
    <w:rsid w:val="00344AC7"/>
    <w:rsid w:val="003462B1"/>
    <w:rsid w:val="00347DE6"/>
    <w:rsid w:val="00356B62"/>
    <w:rsid w:val="0036029B"/>
    <w:rsid w:val="0036357A"/>
    <w:rsid w:val="0037610C"/>
    <w:rsid w:val="0038040A"/>
    <w:rsid w:val="003825C2"/>
    <w:rsid w:val="0038445D"/>
    <w:rsid w:val="00384C95"/>
    <w:rsid w:val="00386735"/>
    <w:rsid w:val="003938EF"/>
    <w:rsid w:val="003A369C"/>
    <w:rsid w:val="003A78C2"/>
    <w:rsid w:val="003C0787"/>
    <w:rsid w:val="003D7B65"/>
    <w:rsid w:val="003F4931"/>
    <w:rsid w:val="004031CB"/>
    <w:rsid w:val="004116F8"/>
    <w:rsid w:val="00413AC4"/>
    <w:rsid w:val="004207F3"/>
    <w:rsid w:val="00421B03"/>
    <w:rsid w:val="00422479"/>
    <w:rsid w:val="0043006D"/>
    <w:rsid w:val="004352C7"/>
    <w:rsid w:val="00453982"/>
    <w:rsid w:val="00475F59"/>
    <w:rsid w:val="00483316"/>
    <w:rsid w:val="004910CC"/>
    <w:rsid w:val="004A7E21"/>
    <w:rsid w:val="004B300D"/>
    <w:rsid w:val="004B478A"/>
    <w:rsid w:val="004D143C"/>
    <w:rsid w:val="004D332F"/>
    <w:rsid w:val="00507A71"/>
    <w:rsid w:val="00512FE8"/>
    <w:rsid w:val="00524C0F"/>
    <w:rsid w:val="00525673"/>
    <w:rsid w:val="005301B0"/>
    <w:rsid w:val="005313F7"/>
    <w:rsid w:val="0055686A"/>
    <w:rsid w:val="00571FDC"/>
    <w:rsid w:val="00573658"/>
    <w:rsid w:val="00574C56"/>
    <w:rsid w:val="005879DB"/>
    <w:rsid w:val="00594CE7"/>
    <w:rsid w:val="00595FE2"/>
    <w:rsid w:val="005C129C"/>
    <w:rsid w:val="005C1C87"/>
    <w:rsid w:val="005C5369"/>
    <w:rsid w:val="005E0C66"/>
    <w:rsid w:val="005E508E"/>
    <w:rsid w:val="005F11E7"/>
    <w:rsid w:val="005F3709"/>
    <w:rsid w:val="00603430"/>
    <w:rsid w:val="006063D3"/>
    <w:rsid w:val="00615F01"/>
    <w:rsid w:val="00621849"/>
    <w:rsid w:val="0065007C"/>
    <w:rsid w:val="00660C6C"/>
    <w:rsid w:val="00662CA7"/>
    <w:rsid w:val="006740F3"/>
    <w:rsid w:val="0068366F"/>
    <w:rsid w:val="00684371"/>
    <w:rsid w:val="00693678"/>
    <w:rsid w:val="00697476"/>
    <w:rsid w:val="00697A69"/>
    <w:rsid w:val="006C2425"/>
    <w:rsid w:val="006C57DC"/>
    <w:rsid w:val="006C5918"/>
    <w:rsid w:val="006D076A"/>
    <w:rsid w:val="006D1614"/>
    <w:rsid w:val="006E2369"/>
    <w:rsid w:val="006E684A"/>
    <w:rsid w:val="0070011A"/>
    <w:rsid w:val="007123AC"/>
    <w:rsid w:val="00716155"/>
    <w:rsid w:val="0072468B"/>
    <w:rsid w:val="00725757"/>
    <w:rsid w:val="007406AC"/>
    <w:rsid w:val="007746D4"/>
    <w:rsid w:val="00780CF6"/>
    <w:rsid w:val="007A0A30"/>
    <w:rsid w:val="007A3EF4"/>
    <w:rsid w:val="007B2937"/>
    <w:rsid w:val="007B6499"/>
    <w:rsid w:val="007C1643"/>
    <w:rsid w:val="007C3B66"/>
    <w:rsid w:val="007C5690"/>
    <w:rsid w:val="007C6027"/>
    <w:rsid w:val="007C6F32"/>
    <w:rsid w:val="007D3597"/>
    <w:rsid w:val="007D5D19"/>
    <w:rsid w:val="007F1300"/>
    <w:rsid w:val="007F5CD5"/>
    <w:rsid w:val="008100D9"/>
    <w:rsid w:val="00815FC8"/>
    <w:rsid w:val="00820264"/>
    <w:rsid w:val="00825B6B"/>
    <w:rsid w:val="00831822"/>
    <w:rsid w:val="008319C8"/>
    <w:rsid w:val="0084708B"/>
    <w:rsid w:val="00852FB8"/>
    <w:rsid w:val="00855F57"/>
    <w:rsid w:val="00856B7C"/>
    <w:rsid w:val="00872F21"/>
    <w:rsid w:val="00874696"/>
    <w:rsid w:val="0088111E"/>
    <w:rsid w:val="00881433"/>
    <w:rsid w:val="00892DA4"/>
    <w:rsid w:val="008951D2"/>
    <w:rsid w:val="008A4E14"/>
    <w:rsid w:val="008A4F28"/>
    <w:rsid w:val="008A63F6"/>
    <w:rsid w:val="008A74DE"/>
    <w:rsid w:val="008D44B4"/>
    <w:rsid w:val="008D6DA2"/>
    <w:rsid w:val="008E0A35"/>
    <w:rsid w:val="008E552D"/>
    <w:rsid w:val="008F748E"/>
    <w:rsid w:val="00904E28"/>
    <w:rsid w:val="009056FE"/>
    <w:rsid w:val="00906CC3"/>
    <w:rsid w:val="00942917"/>
    <w:rsid w:val="009612BE"/>
    <w:rsid w:val="00965CD6"/>
    <w:rsid w:val="00987A93"/>
    <w:rsid w:val="009A037B"/>
    <w:rsid w:val="009A0A2D"/>
    <w:rsid w:val="009A7A02"/>
    <w:rsid w:val="009C0897"/>
    <w:rsid w:val="009D6C3F"/>
    <w:rsid w:val="009E291F"/>
    <w:rsid w:val="009F3672"/>
    <w:rsid w:val="009F5780"/>
    <w:rsid w:val="009F63E6"/>
    <w:rsid w:val="00A31E69"/>
    <w:rsid w:val="00A3237F"/>
    <w:rsid w:val="00A3392C"/>
    <w:rsid w:val="00A4625A"/>
    <w:rsid w:val="00A67589"/>
    <w:rsid w:val="00A778B6"/>
    <w:rsid w:val="00A87221"/>
    <w:rsid w:val="00A90F14"/>
    <w:rsid w:val="00A9367F"/>
    <w:rsid w:val="00A93731"/>
    <w:rsid w:val="00AA5DD4"/>
    <w:rsid w:val="00AC4B19"/>
    <w:rsid w:val="00AD2810"/>
    <w:rsid w:val="00AE51EC"/>
    <w:rsid w:val="00AE5840"/>
    <w:rsid w:val="00AE6471"/>
    <w:rsid w:val="00AE7778"/>
    <w:rsid w:val="00AF4B5D"/>
    <w:rsid w:val="00B22953"/>
    <w:rsid w:val="00B41CC6"/>
    <w:rsid w:val="00B614C2"/>
    <w:rsid w:val="00B6589B"/>
    <w:rsid w:val="00B67D28"/>
    <w:rsid w:val="00B760FF"/>
    <w:rsid w:val="00BA1E76"/>
    <w:rsid w:val="00BA6820"/>
    <w:rsid w:val="00BA6F9E"/>
    <w:rsid w:val="00BB6F71"/>
    <w:rsid w:val="00BC0799"/>
    <w:rsid w:val="00BD2C69"/>
    <w:rsid w:val="00BF7AC2"/>
    <w:rsid w:val="00C03479"/>
    <w:rsid w:val="00C076ED"/>
    <w:rsid w:val="00C24AF1"/>
    <w:rsid w:val="00C350EF"/>
    <w:rsid w:val="00C5616F"/>
    <w:rsid w:val="00C61C9A"/>
    <w:rsid w:val="00C655C3"/>
    <w:rsid w:val="00C71304"/>
    <w:rsid w:val="00C71724"/>
    <w:rsid w:val="00C7742B"/>
    <w:rsid w:val="00C96A84"/>
    <w:rsid w:val="00CA0B24"/>
    <w:rsid w:val="00CA31BD"/>
    <w:rsid w:val="00CA6843"/>
    <w:rsid w:val="00CA789F"/>
    <w:rsid w:val="00CC109F"/>
    <w:rsid w:val="00CC5544"/>
    <w:rsid w:val="00CC7E2B"/>
    <w:rsid w:val="00CD11CB"/>
    <w:rsid w:val="00CD5640"/>
    <w:rsid w:val="00CE20B5"/>
    <w:rsid w:val="00CE271F"/>
    <w:rsid w:val="00CE51D8"/>
    <w:rsid w:val="00CF3A7F"/>
    <w:rsid w:val="00CF73D4"/>
    <w:rsid w:val="00D07214"/>
    <w:rsid w:val="00D11643"/>
    <w:rsid w:val="00D152D3"/>
    <w:rsid w:val="00D31189"/>
    <w:rsid w:val="00D31A9C"/>
    <w:rsid w:val="00D50F1A"/>
    <w:rsid w:val="00D73A2D"/>
    <w:rsid w:val="00D74282"/>
    <w:rsid w:val="00D82EC6"/>
    <w:rsid w:val="00D84258"/>
    <w:rsid w:val="00D945B3"/>
    <w:rsid w:val="00DB0CA8"/>
    <w:rsid w:val="00DE3514"/>
    <w:rsid w:val="00DF60A3"/>
    <w:rsid w:val="00E01126"/>
    <w:rsid w:val="00E23496"/>
    <w:rsid w:val="00E329BF"/>
    <w:rsid w:val="00E46AE0"/>
    <w:rsid w:val="00E5646E"/>
    <w:rsid w:val="00E737BD"/>
    <w:rsid w:val="00E77A28"/>
    <w:rsid w:val="00E841F3"/>
    <w:rsid w:val="00E86B5E"/>
    <w:rsid w:val="00E96D59"/>
    <w:rsid w:val="00EA0DFB"/>
    <w:rsid w:val="00EA525C"/>
    <w:rsid w:val="00ED7D0F"/>
    <w:rsid w:val="00EE081A"/>
    <w:rsid w:val="00F04E76"/>
    <w:rsid w:val="00F11562"/>
    <w:rsid w:val="00F24A3A"/>
    <w:rsid w:val="00F3290E"/>
    <w:rsid w:val="00F363AB"/>
    <w:rsid w:val="00F4270C"/>
    <w:rsid w:val="00F5152A"/>
    <w:rsid w:val="00F5270C"/>
    <w:rsid w:val="00F53175"/>
    <w:rsid w:val="00F61412"/>
    <w:rsid w:val="00F62EBC"/>
    <w:rsid w:val="00F77C73"/>
    <w:rsid w:val="00F8758F"/>
    <w:rsid w:val="00F96A5F"/>
    <w:rsid w:val="00FA17C1"/>
    <w:rsid w:val="00FA5C3B"/>
    <w:rsid w:val="00FE55EF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D4AF"/>
  <w15:docId w15:val="{6426282C-E760-412E-87A5-BC14D98A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3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4371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825B6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5B6B"/>
    <w:rPr>
      <w:color w:val="800080"/>
      <w:u w:val="single"/>
    </w:rPr>
  </w:style>
  <w:style w:type="paragraph" w:customStyle="1" w:styleId="font5">
    <w:name w:val="font5"/>
    <w:basedOn w:val="Normal"/>
    <w:rsid w:val="00825B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font6">
    <w:name w:val="font6"/>
    <w:basedOn w:val="Normal"/>
    <w:rsid w:val="00825B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paragraph" w:customStyle="1" w:styleId="xl63">
    <w:name w:val="xl63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825B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825B6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825B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825B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825B6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825B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25B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825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25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825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825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825B6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9">
    <w:name w:val="xl79"/>
    <w:basedOn w:val="Normal"/>
    <w:rsid w:val="00825B6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825B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825B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825B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825B6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84">
    <w:name w:val="xl84"/>
    <w:basedOn w:val="Normal"/>
    <w:rsid w:val="00825B6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825B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fr-FR"/>
    </w:rPr>
  </w:style>
  <w:style w:type="paragraph" w:customStyle="1" w:styleId="xl87">
    <w:name w:val="xl87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fr-FR"/>
    </w:rPr>
  </w:style>
  <w:style w:type="paragraph" w:customStyle="1" w:styleId="xl88">
    <w:name w:val="xl88"/>
    <w:basedOn w:val="Normal"/>
    <w:rsid w:val="00825B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89">
    <w:name w:val="xl89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0">
    <w:name w:val="xl90"/>
    <w:basedOn w:val="Normal"/>
    <w:rsid w:val="00825B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825B6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92">
    <w:name w:val="xl92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fr-FR"/>
    </w:rPr>
  </w:style>
  <w:style w:type="paragraph" w:customStyle="1" w:styleId="xl93">
    <w:name w:val="xl93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825B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fr-FR"/>
    </w:rPr>
  </w:style>
  <w:style w:type="paragraph" w:customStyle="1" w:styleId="xl95">
    <w:name w:val="xl95"/>
    <w:basedOn w:val="Normal"/>
    <w:rsid w:val="00825B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6">
    <w:name w:val="xl96"/>
    <w:basedOn w:val="Normal"/>
    <w:rsid w:val="00825B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7">
    <w:name w:val="xl97"/>
    <w:basedOn w:val="Normal"/>
    <w:rsid w:val="00825B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8">
    <w:name w:val="xl98"/>
    <w:basedOn w:val="Normal"/>
    <w:rsid w:val="00825B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9">
    <w:name w:val="xl99"/>
    <w:basedOn w:val="Normal"/>
    <w:rsid w:val="00825B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0">
    <w:name w:val="xl100"/>
    <w:basedOn w:val="Normal"/>
    <w:rsid w:val="00825B6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customStyle="1" w:styleId="xl101">
    <w:name w:val="xl101"/>
    <w:basedOn w:val="Normal"/>
    <w:rsid w:val="00825B6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u w:val="single"/>
      <w:lang w:eastAsia="fr-FR"/>
    </w:rPr>
  </w:style>
  <w:style w:type="paragraph" w:customStyle="1" w:styleId="xl102">
    <w:name w:val="xl102"/>
    <w:basedOn w:val="Normal"/>
    <w:rsid w:val="00825B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3">
    <w:name w:val="xl103"/>
    <w:basedOn w:val="Normal"/>
    <w:rsid w:val="00825B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4">
    <w:name w:val="xl104"/>
    <w:basedOn w:val="Normal"/>
    <w:rsid w:val="00825B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825B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825B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7">
    <w:name w:val="xl107"/>
    <w:basedOn w:val="Normal"/>
    <w:rsid w:val="00825B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825B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9">
    <w:name w:val="xl109"/>
    <w:basedOn w:val="Normal"/>
    <w:rsid w:val="00825B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0">
    <w:name w:val="xl110"/>
    <w:basedOn w:val="Normal"/>
    <w:rsid w:val="00825B6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1">
    <w:name w:val="xl111"/>
    <w:basedOn w:val="Normal"/>
    <w:rsid w:val="00825B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2">
    <w:name w:val="xl112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3">
    <w:name w:val="xl113"/>
    <w:basedOn w:val="Normal"/>
    <w:rsid w:val="00825B6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7EB"/>
  </w:style>
  <w:style w:type="paragraph" w:styleId="Pieddepage">
    <w:name w:val="footer"/>
    <w:basedOn w:val="Normal"/>
    <w:link w:val="PieddepageCar"/>
    <w:uiPriority w:val="99"/>
    <w:unhideWhenUsed/>
    <w:rsid w:val="002B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7EB"/>
  </w:style>
  <w:style w:type="character" w:styleId="Mentionnonrsolue">
    <w:name w:val="Unresolved Mention"/>
    <w:basedOn w:val="Policepardfaut"/>
    <w:uiPriority w:val="99"/>
    <w:semiHidden/>
    <w:unhideWhenUsed/>
    <w:rsid w:val="00F62EB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3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8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ochand45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ADAM</dc:creator>
  <cp:lastModifiedBy>Anne Edy</cp:lastModifiedBy>
  <cp:revision>8</cp:revision>
  <cp:lastPrinted>2024-06-26T07:29:00Z</cp:lastPrinted>
  <dcterms:created xsi:type="dcterms:W3CDTF">2025-06-18T19:35:00Z</dcterms:created>
  <dcterms:modified xsi:type="dcterms:W3CDTF">2025-06-25T18:57:00Z</dcterms:modified>
</cp:coreProperties>
</file>